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D765D" w14:textId="77777777" w:rsidR="005B53B6" w:rsidRPr="00E30BCB" w:rsidRDefault="005B53B6" w:rsidP="005B53B6">
      <w:pPr>
        <w:pStyle w:val="Default"/>
        <w:rPr>
          <w:rFonts w:ascii="Times New Roman" w:hAnsi="Times New Roman" w:cs="Times New Roman"/>
        </w:rPr>
      </w:pPr>
    </w:p>
    <w:p w14:paraId="6722A599" w14:textId="77777777" w:rsidR="005B53B6" w:rsidRPr="00E30BCB" w:rsidRDefault="005B53B6" w:rsidP="005B53B6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E30BCB">
        <w:rPr>
          <w:rFonts w:ascii="Times New Roman" w:hAnsi="Times New Roman" w:cs="Times New Roman"/>
          <w:b/>
          <w:bCs/>
        </w:rPr>
        <w:t xml:space="preserve">REGULAMIN KONKURSU </w:t>
      </w:r>
    </w:p>
    <w:p w14:paraId="3737DA4A" w14:textId="74C9E5A3" w:rsidR="005B53B6" w:rsidRPr="00E30BCB" w:rsidRDefault="005B53B6" w:rsidP="005B53B6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E30BCB">
        <w:rPr>
          <w:rFonts w:ascii="Times New Roman" w:hAnsi="Times New Roman" w:cs="Times New Roman"/>
          <w:b/>
          <w:bCs/>
        </w:rPr>
        <w:t xml:space="preserve">„NAJPIĘKNIEJSZA PALMA WIELKANOCNA </w:t>
      </w:r>
      <w:r w:rsidR="008008C8">
        <w:rPr>
          <w:rFonts w:ascii="Times New Roman" w:hAnsi="Times New Roman" w:cs="Times New Roman"/>
          <w:b/>
          <w:bCs/>
        </w:rPr>
        <w:t>`</w:t>
      </w:r>
      <w:r w:rsidRPr="00E30BCB">
        <w:rPr>
          <w:rFonts w:ascii="Times New Roman" w:hAnsi="Times New Roman" w:cs="Times New Roman"/>
          <w:b/>
          <w:bCs/>
        </w:rPr>
        <w:t>2025”</w:t>
      </w:r>
    </w:p>
    <w:p w14:paraId="74BE1E73" w14:textId="77777777" w:rsidR="005B53B6" w:rsidRPr="00E30BCB" w:rsidRDefault="005B53B6" w:rsidP="005B53B6">
      <w:pPr>
        <w:pStyle w:val="Default"/>
        <w:jc w:val="center"/>
        <w:rPr>
          <w:rFonts w:ascii="Times New Roman" w:hAnsi="Times New Roman" w:cs="Times New Roman"/>
        </w:rPr>
      </w:pPr>
    </w:p>
    <w:p w14:paraId="3CA30C40" w14:textId="77777777" w:rsidR="002610DB" w:rsidRPr="00E30BCB" w:rsidRDefault="005B53B6" w:rsidP="00720193">
      <w:pPr>
        <w:pStyle w:val="Default"/>
        <w:numPr>
          <w:ilvl w:val="0"/>
          <w:numId w:val="1"/>
        </w:numPr>
        <w:spacing w:after="64"/>
        <w:rPr>
          <w:rFonts w:ascii="Times New Roman" w:hAnsi="Times New Roman" w:cs="Times New Roman"/>
        </w:rPr>
      </w:pPr>
      <w:r w:rsidRPr="00E30BCB">
        <w:rPr>
          <w:rFonts w:ascii="Times New Roman" w:hAnsi="Times New Roman" w:cs="Times New Roman"/>
        </w:rPr>
        <w:t>Organizatorem konkursu jest Wójt Gminy Bartniczka</w:t>
      </w:r>
      <w:r w:rsidR="005D61B2" w:rsidRPr="00E30BCB">
        <w:rPr>
          <w:rFonts w:ascii="Times New Roman" w:hAnsi="Times New Roman" w:cs="Times New Roman"/>
        </w:rPr>
        <w:t>.</w:t>
      </w:r>
    </w:p>
    <w:p w14:paraId="5619D16F" w14:textId="77777777" w:rsidR="002610DB" w:rsidRPr="00E30BCB" w:rsidRDefault="002610DB" w:rsidP="002610DB">
      <w:pPr>
        <w:pStyle w:val="Default"/>
        <w:spacing w:after="64"/>
        <w:rPr>
          <w:rFonts w:ascii="Times New Roman" w:hAnsi="Times New Roman" w:cs="Times New Roman"/>
        </w:rPr>
      </w:pPr>
    </w:p>
    <w:p w14:paraId="37847587" w14:textId="1D62EFB2" w:rsidR="002610DB" w:rsidRPr="00E30BCB" w:rsidRDefault="005B53B6" w:rsidP="005B53B6">
      <w:pPr>
        <w:pStyle w:val="Default"/>
        <w:numPr>
          <w:ilvl w:val="0"/>
          <w:numId w:val="1"/>
        </w:numPr>
        <w:spacing w:after="64"/>
        <w:rPr>
          <w:rFonts w:ascii="Times New Roman" w:hAnsi="Times New Roman" w:cs="Times New Roman"/>
        </w:rPr>
      </w:pPr>
      <w:r w:rsidRPr="00E30BCB">
        <w:rPr>
          <w:rFonts w:ascii="Times New Roman" w:hAnsi="Times New Roman" w:cs="Times New Roman"/>
        </w:rPr>
        <w:t>Konkurs skierowany jest do Kół Gospodyń Wiejskich Gminy Bartniczka</w:t>
      </w:r>
      <w:r w:rsidR="00E30BCB" w:rsidRPr="00E30BCB">
        <w:rPr>
          <w:rFonts w:ascii="Times New Roman" w:hAnsi="Times New Roman" w:cs="Times New Roman"/>
        </w:rPr>
        <w:t xml:space="preserve"> działających na ter</w:t>
      </w:r>
      <w:r w:rsidR="00121D80">
        <w:rPr>
          <w:rFonts w:ascii="Times New Roman" w:hAnsi="Times New Roman" w:cs="Times New Roman"/>
        </w:rPr>
        <w:t>e</w:t>
      </w:r>
      <w:r w:rsidR="00E30BCB" w:rsidRPr="00E30BCB">
        <w:rPr>
          <w:rFonts w:ascii="Times New Roman" w:hAnsi="Times New Roman" w:cs="Times New Roman"/>
        </w:rPr>
        <w:t xml:space="preserve">nie Gminy Bartniczka oraz </w:t>
      </w:r>
      <w:r w:rsidR="008008C8">
        <w:rPr>
          <w:rFonts w:ascii="Times New Roman" w:hAnsi="Times New Roman" w:cs="Times New Roman"/>
        </w:rPr>
        <w:t>S</w:t>
      </w:r>
      <w:r w:rsidR="00E30BCB" w:rsidRPr="00E30BCB">
        <w:rPr>
          <w:rFonts w:ascii="Times New Roman" w:hAnsi="Times New Roman" w:cs="Times New Roman"/>
        </w:rPr>
        <w:t>ołectw</w:t>
      </w:r>
      <w:r w:rsidR="005D61B2" w:rsidRPr="00E30BCB">
        <w:rPr>
          <w:rFonts w:ascii="Times New Roman" w:hAnsi="Times New Roman" w:cs="Times New Roman"/>
        </w:rPr>
        <w:t>,</w:t>
      </w:r>
      <w:r w:rsidRPr="00E30BCB">
        <w:rPr>
          <w:rFonts w:ascii="Times New Roman" w:hAnsi="Times New Roman" w:cs="Times New Roman"/>
        </w:rPr>
        <w:t xml:space="preserve"> a jego celem jest kultywowanie tradycji i zwyczajów związa</w:t>
      </w:r>
      <w:r w:rsidR="002610DB" w:rsidRPr="00E30BCB">
        <w:rPr>
          <w:rFonts w:ascii="Times New Roman" w:hAnsi="Times New Roman" w:cs="Times New Roman"/>
        </w:rPr>
        <w:t>nych ze Świętami Wielkanocnymi.</w:t>
      </w:r>
    </w:p>
    <w:p w14:paraId="6F9D8C97" w14:textId="77777777" w:rsidR="002610DB" w:rsidRPr="00E30BCB" w:rsidRDefault="002610DB" w:rsidP="002610DB">
      <w:pPr>
        <w:pStyle w:val="Default"/>
        <w:spacing w:after="64"/>
        <w:rPr>
          <w:rFonts w:ascii="Times New Roman" w:hAnsi="Times New Roman" w:cs="Times New Roman"/>
        </w:rPr>
      </w:pPr>
    </w:p>
    <w:p w14:paraId="0A2760D0" w14:textId="77777777" w:rsidR="002610DB" w:rsidRPr="00E30BCB" w:rsidRDefault="005B53B6" w:rsidP="005B53B6">
      <w:pPr>
        <w:pStyle w:val="Default"/>
        <w:numPr>
          <w:ilvl w:val="0"/>
          <w:numId w:val="1"/>
        </w:numPr>
        <w:spacing w:after="64"/>
        <w:rPr>
          <w:rFonts w:ascii="Times New Roman" w:hAnsi="Times New Roman" w:cs="Times New Roman"/>
        </w:rPr>
      </w:pPr>
      <w:r w:rsidRPr="00E30BCB">
        <w:rPr>
          <w:rFonts w:ascii="Times New Roman" w:hAnsi="Times New Roman" w:cs="Times New Roman"/>
        </w:rPr>
        <w:t xml:space="preserve">Zadanie konkursowe polega na wykonaniu palmy wielkanocnej. Palmy muszą być wykonane samodzielnie. </w:t>
      </w:r>
    </w:p>
    <w:p w14:paraId="23B9CB07" w14:textId="77777777" w:rsidR="002610DB" w:rsidRPr="00E30BCB" w:rsidRDefault="002610DB" w:rsidP="002610DB">
      <w:pPr>
        <w:pStyle w:val="Default"/>
        <w:spacing w:after="64"/>
        <w:rPr>
          <w:rFonts w:ascii="Times New Roman" w:hAnsi="Times New Roman" w:cs="Times New Roman"/>
        </w:rPr>
      </w:pPr>
    </w:p>
    <w:p w14:paraId="29AE9F9D" w14:textId="77777777" w:rsidR="002610DB" w:rsidRPr="00E30BCB" w:rsidRDefault="005B53B6" w:rsidP="005B53B6">
      <w:pPr>
        <w:pStyle w:val="Default"/>
        <w:numPr>
          <w:ilvl w:val="0"/>
          <w:numId w:val="1"/>
        </w:numPr>
        <w:spacing w:after="64"/>
        <w:rPr>
          <w:rFonts w:ascii="Times New Roman" w:hAnsi="Times New Roman" w:cs="Times New Roman"/>
        </w:rPr>
      </w:pPr>
      <w:r w:rsidRPr="00E30BCB">
        <w:rPr>
          <w:rFonts w:ascii="Times New Roman" w:hAnsi="Times New Roman" w:cs="Times New Roman"/>
        </w:rPr>
        <w:t xml:space="preserve">Palma powinna być wykonana wyłącznie z tworzyw naturalnych i tradycyjnych form zdobniczych - materiałem zdobniczym mogą być kwiaty wykonane z bibuły lub naturalne kwiaty suszone oraz wstążki. Ze względów technicznych palma nie powinna przekraczać 2 metrów wysokości. Wszelkie elementy gotowe z tworzyw sztucznych (plastik, styropian itp.) obniżają wartość pracy. </w:t>
      </w:r>
    </w:p>
    <w:p w14:paraId="2B2E1C3C" w14:textId="77777777" w:rsidR="002610DB" w:rsidRPr="00E30BCB" w:rsidRDefault="002610DB" w:rsidP="002610DB">
      <w:pPr>
        <w:pStyle w:val="Default"/>
        <w:spacing w:after="64"/>
        <w:rPr>
          <w:rFonts w:ascii="Times New Roman" w:hAnsi="Times New Roman" w:cs="Times New Roman"/>
        </w:rPr>
      </w:pPr>
    </w:p>
    <w:p w14:paraId="22FDE73D" w14:textId="234095C5" w:rsidR="002610DB" w:rsidRPr="00E30BCB" w:rsidRDefault="005B53B6" w:rsidP="00720193">
      <w:pPr>
        <w:pStyle w:val="Default"/>
        <w:numPr>
          <w:ilvl w:val="0"/>
          <w:numId w:val="1"/>
        </w:numPr>
        <w:spacing w:after="64"/>
        <w:rPr>
          <w:rFonts w:ascii="Times New Roman" w:hAnsi="Times New Roman" w:cs="Times New Roman"/>
          <w:color w:val="auto"/>
        </w:rPr>
      </w:pPr>
      <w:r w:rsidRPr="00E30BCB">
        <w:rPr>
          <w:rFonts w:ascii="Times New Roman" w:hAnsi="Times New Roman" w:cs="Times New Roman"/>
          <w:color w:val="auto"/>
        </w:rPr>
        <w:t xml:space="preserve">Zgłoszenia przyjmujemy </w:t>
      </w:r>
      <w:r w:rsidR="002610DB" w:rsidRPr="00E30BCB">
        <w:rPr>
          <w:rFonts w:ascii="Times New Roman" w:hAnsi="Times New Roman" w:cs="Times New Roman"/>
          <w:color w:val="auto"/>
        </w:rPr>
        <w:t>do 2</w:t>
      </w:r>
      <w:r w:rsidR="005D61B2" w:rsidRPr="00E30BCB">
        <w:rPr>
          <w:rFonts w:ascii="Times New Roman" w:hAnsi="Times New Roman" w:cs="Times New Roman"/>
          <w:color w:val="auto"/>
        </w:rPr>
        <w:t>8</w:t>
      </w:r>
      <w:r w:rsidR="002610DB" w:rsidRPr="00E30BCB">
        <w:rPr>
          <w:rFonts w:ascii="Times New Roman" w:hAnsi="Times New Roman" w:cs="Times New Roman"/>
          <w:color w:val="auto"/>
        </w:rPr>
        <w:t xml:space="preserve"> marca 2025 </w:t>
      </w:r>
      <w:r w:rsidRPr="00E30BCB">
        <w:rPr>
          <w:rFonts w:ascii="Times New Roman" w:hAnsi="Times New Roman" w:cs="Times New Roman"/>
          <w:color w:val="auto"/>
        </w:rPr>
        <w:t xml:space="preserve">r. </w:t>
      </w:r>
      <w:r w:rsidR="00720193" w:rsidRPr="00E30BCB">
        <w:rPr>
          <w:rFonts w:ascii="Times New Roman" w:hAnsi="Times New Roman" w:cs="Times New Roman"/>
          <w:color w:val="auto"/>
        </w:rPr>
        <w:t xml:space="preserve">Zgłoszenia prac: tel.: </w:t>
      </w:r>
      <w:r w:rsidR="005D61B2" w:rsidRPr="00E30BCB">
        <w:rPr>
          <w:rFonts w:ascii="Times New Roman" w:hAnsi="Times New Roman" w:cs="Times New Roman"/>
          <w:color w:val="auto"/>
        </w:rPr>
        <w:t>56 49 368 2</w:t>
      </w:r>
      <w:r w:rsidR="00E30BCB" w:rsidRPr="00E30BCB">
        <w:rPr>
          <w:rFonts w:ascii="Times New Roman" w:hAnsi="Times New Roman" w:cs="Times New Roman"/>
          <w:color w:val="auto"/>
        </w:rPr>
        <w:t>4</w:t>
      </w:r>
      <w:r w:rsidR="00720193" w:rsidRPr="00E30BCB">
        <w:rPr>
          <w:rFonts w:ascii="Times New Roman" w:hAnsi="Times New Roman" w:cs="Times New Roman"/>
          <w:color w:val="auto"/>
        </w:rPr>
        <w:t xml:space="preserve"> mail: </w:t>
      </w:r>
      <w:r w:rsidR="00E30BCB" w:rsidRPr="00E30BCB">
        <w:rPr>
          <w:rFonts w:ascii="Times New Roman" w:hAnsi="Times New Roman" w:cs="Times New Roman"/>
          <w:color w:val="auto"/>
        </w:rPr>
        <w:t>wokis</w:t>
      </w:r>
      <w:r w:rsidR="005D61B2" w:rsidRPr="00E30BCB">
        <w:rPr>
          <w:rFonts w:ascii="Times New Roman" w:hAnsi="Times New Roman" w:cs="Times New Roman"/>
          <w:color w:val="auto"/>
        </w:rPr>
        <w:t>@ugbartniczka.pl.</w:t>
      </w:r>
      <w:r w:rsidR="00720193" w:rsidRPr="00E30BCB">
        <w:rPr>
          <w:rFonts w:ascii="Times New Roman" w:hAnsi="Times New Roman" w:cs="Times New Roman"/>
          <w:color w:val="auto"/>
        </w:rPr>
        <w:t xml:space="preserve"> </w:t>
      </w:r>
      <w:r w:rsidR="005D61B2" w:rsidRPr="00E30BCB">
        <w:rPr>
          <w:rFonts w:ascii="Times New Roman" w:hAnsi="Times New Roman" w:cs="Times New Roman"/>
          <w:color w:val="auto"/>
        </w:rPr>
        <w:t>P</w:t>
      </w:r>
      <w:r w:rsidRPr="00E30BCB">
        <w:rPr>
          <w:rFonts w:ascii="Times New Roman" w:hAnsi="Times New Roman" w:cs="Times New Roman"/>
          <w:color w:val="auto"/>
        </w:rPr>
        <w:t xml:space="preserve">rzygotowywane </w:t>
      </w:r>
      <w:r w:rsidR="005D61B2" w:rsidRPr="00E30BCB">
        <w:rPr>
          <w:rFonts w:ascii="Times New Roman" w:hAnsi="Times New Roman" w:cs="Times New Roman"/>
          <w:color w:val="auto"/>
        </w:rPr>
        <w:t>palmy należy dostarczyć</w:t>
      </w:r>
      <w:r w:rsidRPr="00E30BCB">
        <w:rPr>
          <w:rFonts w:ascii="Times New Roman" w:hAnsi="Times New Roman" w:cs="Times New Roman"/>
          <w:color w:val="auto"/>
        </w:rPr>
        <w:t xml:space="preserve"> bezpośrednio do świetlicy</w:t>
      </w:r>
      <w:r w:rsidR="002610DB" w:rsidRPr="00E30BCB">
        <w:rPr>
          <w:rFonts w:ascii="Times New Roman" w:hAnsi="Times New Roman" w:cs="Times New Roman"/>
          <w:color w:val="auto"/>
        </w:rPr>
        <w:t xml:space="preserve"> </w:t>
      </w:r>
      <w:r w:rsidR="00720193" w:rsidRPr="00E30BCB">
        <w:rPr>
          <w:rFonts w:ascii="Times New Roman" w:hAnsi="Times New Roman" w:cs="Times New Roman"/>
          <w:color w:val="auto"/>
        </w:rPr>
        <w:t xml:space="preserve">wiejskiej </w:t>
      </w:r>
      <w:r w:rsidR="002610DB" w:rsidRPr="00E30BCB">
        <w:rPr>
          <w:rFonts w:ascii="Times New Roman" w:hAnsi="Times New Roman" w:cs="Times New Roman"/>
          <w:color w:val="auto"/>
        </w:rPr>
        <w:t>w Grążawach</w:t>
      </w:r>
      <w:r w:rsidRPr="00E30BCB">
        <w:rPr>
          <w:rFonts w:ascii="Times New Roman" w:hAnsi="Times New Roman" w:cs="Times New Roman"/>
          <w:color w:val="auto"/>
        </w:rPr>
        <w:t xml:space="preserve"> </w:t>
      </w:r>
      <w:r w:rsidR="00720193" w:rsidRPr="00E30BCB">
        <w:rPr>
          <w:rFonts w:ascii="Times New Roman" w:hAnsi="Times New Roman" w:cs="Times New Roman"/>
          <w:color w:val="auto"/>
        </w:rPr>
        <w:t xml:space="preserve">na </w:t>
      </w:r>
      <w:r w:rsidR="005D61B2" w:rsidRPr="00E30BCB">
        <w:rPr>
          <w:rFonts w:ascii="Times New Roman" w:hAnsi="Times New Roman" w:cs="Times New Roman"/>
          <w:color w:val="auto"/>
        </w:rPr>
        <w:t>p</w:t>
      </w:r>
      <w:r w:rsidR="002610DB" w:rsidRPr="00E30BCB">
        <w:rPr>
          <w:rFonts w:ascii="Times New Roman" w:hAnsi="Times New Roman" w:cs="Times New Roman"/>
          <w:color w:val="auto"/>
        </w:rPr>
        <w:t>o</w:t>
      </w:r>
      <w:r w:rsidR="00720193" w:rsidRPr="00E30BCB">
        <w:rPr>
          <w:rFonts w:ascii="Times New Roman" w:hAnsi="Times New Roman" w:cs="Times New Roman"/>
          <w:color w:val="auto"/>
        </w:rPr>
        <w:t>d</w:t>
      </w:r>
      <w:r w:rsidR="002610DB" w:rsidRPr="00E30BCB">
        <w:rPr>
          <w:rFonts w:ascii="Times New Roman" w:hAnsi="Times New Roman" w:cs="Times New Roman"/>
          <w:color w:val="auto"/>
        </w:rPr>
        <w:t xml:space="preserve">sumowanie </w:t>
      </w:r>
      <w:r w:rsidR="005D61B2" w:rsidRPr="00E30BCB">
        <w:rPr>
          <w:rFonts w:ascii="Times New Roman" w:hAnsi="Times New Roman" w:cs="Times New Roman"/>
          <w:color w:val="auto"/>
        </w:rPr>
        <w:t xml:space="preserve">konkursu </w:t>
      </w:r>
      <w:r w:rsidR="00E4616B" w:rsidRPr="00E30BCB">
        <w:rPr>
          <w:rFonts w:ascii="Times New Roman" w:hAnsi="Times New Roman" w:cs="Times New Roman"/>
          <w:color w:val="auto"/>
        </w:rPr>
        <w:t>w dniu</w:t>
      </w:r>
      <w:r w:rsidR="002610DB" w:rsidRPr="00E30BCB">
        <w:rPr>
          <w:rFonts w:ascii="Times New Roman" w:hAnsi="Times New Roman" w:cs="Times New Roman"/>
          <w:color w:val="auto"/>
        </w:rPr>
        <w:t xml:space="preserve"> 09.04.2025</w:t>
      </w:r>
      <w:r w:rsidRPr="00E30BCB">
        <w:rPr>
          <w:rFonts w:ascii="Times New Roman" w:hAnsi="Times New Roman" w:cs="Times New Roman"/>
          <w:color w:val="auto"/>
        </w:rPr>
        <w:t>r. Każda palma powinna mieć dołączoną</w:t>
      </w:r>
      <w:r w:rsidR="00E4616B" w:rsidRPr="00E30BCB">
        <w:rPr>
          <w:rFonts w:ascii="Times New Roman" w:hAnsi="Times New Roman" w:cs="Times New Roman"/>
          <w:color w:val="auto"/>
        </w:rPr>
        <w:t xml:space="preserve"> kart</w:t>
      </w:r>
      <w:r w:rsidRPr="00E30BCB">
        <w:rPr>
          <w:rFonts w:ascii="Times New Roman" w:hAnsi="Times New Roman" w:cs="Times New Roman"/>
          <w:color w:val="auto"/>
        </w:rPr>
        <w:t>ę</w:t>
      </w:r>
      <w:r w:rsidR="00E4616B" w:rsidRPr="00E30BCB">
        <w:rPr>
          <w:rFonts w:ascii="Times New Roman" w:hAnsi="Times New Roman" w:cs="Times New Roman"/>
          <w:color w:val="auto"/>
        </w:rPr>
        <w:t xml:space="preserve"> z</w:t>
      </w:r>
      <w:r w:rsidRPr="00E30BCB">
        <w:rPr>
          <w:rFonts w:ascii="Times New Roman" w:hAnsi="Times New Roman" w:cs="Times New Roman"/>
          <w:color w:val="auto"/>
        </w:rPr>
        <w:t xml:space="preserve"> nazwą</w:t>
      </w:r>
      <w:r w:rsidR="008008C8">
        <w:rPr>
          <w:rFonts w:ascii="Times New Roman" w:hAnsi="Times New Roman" w:cs="Times New Roman"/>
          <w:color w:val="auto"/>
        </w:rPr>
        <w:t xml:space="preserve"> wykonawcy</w:t>
      </w:r>
      <w:r w:rsidRPr="00E30BCB">
        <w:rPr>
          <w:rFonts w:ascii="Times New Roman" w:hAnsi="Times New Roman" w:cs="Times New Roman"/>
          <w:color w:val="auto"/>
        </w:rPr>
        <w:t xml:space="preserve">. </w:t>
      </w:r>
    </w:p>
    <w:p w14:paraId="019CE6E8" w14:textId="77777777" w:rsidR="002610DB" w:rsidRPr="00E30BCB" w:rsidRDefault="002610DB" w:rsidP="002610DB">
      <w:pPr>
        <w:pStyle w:val="Default"/>
        <w:spacing w:after="64"/>
        <w:rPr>
          <w:rFonts w:ascii="Times New Roman" w:hAnsi="Times New Roman" w:cs="Times New Roman"/>
        </w:rPr>
      </w:pPr>
    </w:p>
    <w:p w14:paraId="7B52FA4A" w14:textId="612F60CA" w:rsidR="00720193" w:rsidRPr="00E30BCB" w:rsidRDefault="00720193" w:rsidP="005B53B6">
      <w:pPr>
        <w:pStyle w:val="Default"/>
        <w:numPr>
          <w:ilvl w:val="0"/>
          <w:numId w:val="1"/>
        </w:numPr>
        <w:spacing w:after="64"/>
        <w:rPr>
          <w:rFonts w:ascii="Times New Roman" w:hAnsi="Times New Roman" w:cs="Times New Roman"/>
        </w:rPr>
      </w:pPr>
      <w:r w:rsidRPr="00E30BCB">
        <w:rPr>
          <w:rFonts w:ascii="Times New Roman" w:hAnsi="Times New Roman" w:cs="Times New Roman"/>
        </w:rPr>
        <w:t>Podsumowanie Gminnego Konkursu na Najpiękniejszą Palmę Wielkanocną 2025</w:t>
      </w:r>
      <w:r w:rsidR="008008C8">
        <w:rPr>
          <w:rFonts w:ascii="Times New Roman" w:hAnsi="Times New Roman" w:cs="Times New Roman"/>
        </w:rPr>
        <w:t>r.</w:t>
      </w:r>
      <w:r w:rsidRPr="00E30BCB">
        <w:rPr>
          <w:rFonts w:ascii="Times New Roman" w:hAnsi="Times New Roman" w:cs="Times New Roman"/>
        </w:rPr>
        <w:t xml:space="preserve"> odbędzie się w formie świątecznego spotkania integracyjnego w świetlicy wiejskiej </w:t>
      </w:r>
      <w:r w:rsidR="008008C8">
        <w:rPr>
          <w:rFonts w:ascii="Times New Roman" w:hAnsi="Times New Roman" w:cs="Times New Roman"/>
        </w:rPr>
        <w:t xml:space="preserve">             </w:t>
      </w:r>
      <w:r w:rsidRPr="00E30BCB">
        <w:rPr>
          <w:rFonts w:ascii="Times New Roman" w:hAnsi="Times New Roman" w:cs="Times New Roman"/>
        </w:rPr>
        <w:t xml:space="preserve">w Grążawach </w:t>
      </w:r>
      <w:r w:rsidR="005D61B2" w:rsidRPr="00E30BCB">
        <w:rPr>
          <w:rFonts w:ascii="Times New Roman" w:hAnsi="Times New Roman" w:cs="Times New Roman"/>
        </w:rPr>
        <w:t xml:space="preserve">dnia </w:t>
      </w:r>
      <w:r w:rsidRPr="00E30BCB">
        <w:rPr>
          <w:rFonts w:ascii="Times New Roman" w:hAnsi="Times New Roman" w:cs="Times New Roman"/>
        </w:rPr>
        <w:t>09.04.2025 r.(środa) o godz.17:00.</w:t>
      </w:r>
    </w:p>
    <w:p w14:paraId="3958E8F0" w14:textId="77777777" w:rsidR="00720193" w:rsidRPr="00E30BCB" w:rsidRDefault="00720193" w:rsidP="00720193">
      <w:pPr>
        <w:pStyle w:val="Akapitzlist"/>
        <w:rPr>
          <w:rFonts w:ascii="Times New Roman" w:hAnsi="Times New Roman" w:cs="Times New Roman"/>
        </w:rPr>
      </w:pPr>
    </w:p>
    <w:p w14:paraId="22ED0E8A" w14:textId="77777777" w:rsidR="002610DB" w:rsidRPr="00E30BCB" w:rsidRDefault="005B53B6" w:rsidP="005B53B6">
      <w:pPr>
        <w:pStyle w:val="Default"/>
        <w:numPr>
          <w:ilvl w:val="0"/>
          <w:numId w:val="1"/>
        </w:numPr>
        <w:spacing w:after="64"/>
        <w:rPr>
          <w:rFonts w:ascii="Times New Roman" w:hAnsi="Times New Roman" w:cs="Times New Roman"/>
        </w:rPr>
      </w:pPr>
      <w:r w:rsidRPr="00E30BCB">
        <w:rPr>
          <w:rFonts w:ascii="Times New Roman" w:hAnsi="Times New Roman" w:cs="Times New Roman"/>
        </w:rPr>
        <w:t xml:space="preserve">Prace oceniać będzie komisja powołana przez Organizatora. Komisja będzie oceniać prace biorąc pod uwagę wartość artystyczną, wierność tradycjom polskim, jakość wykonania, estetykę i użycie naturalnych materiałów. </w:t>
      </w:r>
    </w:p>
    <w:p w14:paraId="7B538551" w14:textId="77777777" w:rsidR="002610DB" w:rsidRPr="00E30BCB" w:rsidRDefault="002610DB" w:rsidP="002610DB">
      <w:pPr>
        <w:pStyle w:val="Default"/>
        <w:spacing w:after="64"/>
        <w:rPr>
          <w:rFonts w:ascii="Times New Roman" w:hAnsi="Times New Roman" w:cs="Times New Roman"/>
        </w:rPr>
      </w:pPr>
    </w:p>
    <w:p w14:paraId="4E2E75AD" w14:textId="11803C3E" w:rsidR="002610DB" w:rsidRPr="00E30BCB" w:rsidRDefault="005B53B6" w:rsidP="00720193">
      <w:pPr>
        <w:pStyle w:val="Default"/>
        <w:numPr>
          <w:ilvl w:val="0"/>
          <w:numId w:val="1"/>
        </w:numPr>
        <w:spacing w:after="64"/>
        <w:rPr>
          <w:rFonts w:ascii="Times New Roman" w:hAnsi="Times New Roman" w:cs="Times New Roman"/>
        </w:rPr>
      </w:pPr>
      <w:r w:rsidRPr="00E30BCB">
        <w:rPr>
          <w:rFonts w:ascii="Times New Roman" w:hAnsi="Times New Roman" w:cs="Times New Roman"/>
        </w:rPr>
        <w:t xml:space="preserve">W sprawach nie objętych regulaminem decyduje Organizator. Dla zwycięzców konkursu Organizator </w:t>
      </w:r>
      <w:r w:rsidRPr="00E30BCB">
        <w:rPr>
          <w:rFonts w:ascii="Times New Roman" w:hAnsi="Times New Roman" w:cs="Times New Roman"/>
          <w:color w:val="auto"/>
        </w:rPr>
        <w:t xml:space="preserve">przygotował nagrody </w:t>
      </w:r>
      <w:r w:rsidR="00E30BCB" w:rsidRPr="00E30BCB">
        <w:rPr>
          <w:rFonts w:ascii="Times New Roman" w:hAnsi="Times New Roman" w:cs="Times New Roman"/>
          <w:color w:val="auto"/>
        </w:rPr>
        <w:t>rzeczowe.</w:t>
      </w:r>
    </w:p>
    <w:p w14:paraId="6765546C" w14:textId="77777777" w:rsidR="002610DB" w:rsidRPr="00E30BCB" w:rsidRDefault="002610DB" w:rsidP="002610DB">
      <w:pPr>
        <w:pStyle w:val="Default"/>
        <w:spacing w:after="64"/>
        <w:rPr>
          <w:rFonts w:ascii="Times New Roman" w:hAnsi="Times New Roman" w:cs="Times New Roman"/>
        </w:rPr>
      </w:pPr>
    </w:p>
    <w:p w14:paraId="3564A6A0" w14:textId="77777777" w:rsidR="002610DB" w:rsidRPr="00E30BCB" w:rsidRDefault="005B53B6" w:rsidP="005B53B6">
      <w:pPr>
        <w:pStyle w:val="Default"/>
        <w:numPr>
          <w:ilvl w:val="0"/>
          <w:numId w:val="1"/>
        </w:numPr>
        <w:spacing w:after="64"/>
        <w:rPr>
          <w:rFonts w:ascii="Times New Roman" w:hAnsi="Times New Roman" w:cs="Times New Roman"/>
        </w:rPr>
      </w:pPr>
      <w:r w:rsidRPr="00E30BCB">
        <w:rPr>
          <w:rFonts w:ascii="Times New Roman" w:hAnsi="Times New Roman" w:cs="Times New Roman"/>
        </w:rPr>
        <w:t xml:space="preserve">Uczestnicy konkursu oświadczają, że wyrażają zgodę na wykorzystywanie swoich danych osobowych przez Organizatora w celu wyłonienia zwycięzców i przyznania nagród, umieszczenia danych w materiałach publikowanych przez Organizatora i na stronie internetowej Organizatora oraz w celu promocji Konkursu. </w:t>
      </w:r>
    </w:p>
    <w:p w14:paraId="71591779" w14:textId="77777777" w:rsidR="002610DB" w:rsidRPr="00E30BCB" w:rsidRDefault="002610DB" w:rsidP="002610DB">
      <w:pPr>
        <w:pStyle w:val="Default"/>
        <w:spacing w:after="64"/>
        <w:rPr>
          <w:rFonts w:ascii="Times New Roman" w:hAnsi="Times New Roman" w:cs="Times New Roman"/>
        </w:rPr>
      </w:pPr>
    </w:p>
    <w:p w14:paraId="01E66483" w14:textId="77777777" w:rsidR="00720193" w:rsidRPr="00E30BCB" w:rsidRDefault="005B53B6" w:rsidP="00720193">
      <w:pPr>
        <w:pStyle w:val="Default"/>
        <w:numPr>
          <w:ilvl w:val="0"/>
          <w:numId w:val="1"/>
        </w:numPr>
        <w:spacing w:after="64"/>
        <w:rPr>
          <w:rFonts w:ascii="Times New Roman" w:hAnsi="Times New Roman" w:cs="Times New Roman"/>
        </w:rPr>
      </w:pPr>
      <w:r w:rsidRPr="00E30BCB">
        <w:rPr>
          <w:rFonts w:ascii="Times New Roman" w:hAnsi="Times New Roman" w:cs="Times New Roman"/>
        </w:rPr>
        <w:t xml:space="preserve">Uczestnik konkursu ma prawo wglądu do swoich danych osobowych oraz ich weryfikacji. </w:t>
      </w:r>
    </w:p>
    <w:p w14:paraId="7EAAAA43" w14:textId="77777777" w:rsidR="00720193" w:rsidRPr="00E30BCB" w:rsidRDefault="00720193" w:rsidP="00720193">
      <w:pPr>
        <w:pStyle w:val="Akapitzlist"/>
        <w:rPr>
          <w:rFonts w:ascii="Times New Roman" w:hAnsi="Times New Roman" w:cs="Times New Roman"/>
        </w:rPr>
      </w:pPr>
    </w:p>
    <w:p w14:paraId="7452C0C7" w14:textId="15E795D8" w:rsidR="002963B3" w:rsidRPr="00E30BCB" w:rsidRDefault="005B53B6" w:rsidP="00720193">
      <w:pPr>
        <w:pStyle w:val="Default"/>
        <w:numPr>
          <w:ilvl w:val="0"/>
          <w:numId w:val="1"/>
        </w:numPr>
        <w:spacing w:after="64"/>
        <w:rPr>
          <w:rFonts w:ascii="Times New Roman" w:hAnsi="Times New Roman" w:cs="Times New Roman"/>
        </w:rPr>
      </w:pPr>
      <w:r w:rsidRPr="00E30BCB">
        <w:rPr>
          <w:rFonts w:ascii="Times New Roman" w:hAnsi="Times New Roman" w:cs="Times New Roman"/>
        </w:rPr>
        <w:t>Prace konkursowe zostaną zwrócone autor</w:t>
      </w:r>
      <w:r w:rsidR="00720193" w:rsidRPr="00E30BCB">
        <w:rPr>
          <w:rFonts w:ascii="Times New Roman" w:hAnsi="Times New Roman" w:cs="Times New Roman"/>
        </w:rPr>
        <w:t xml:space="preserve">om po zakończeniu </w:t>
      </w:r>
      <w:r w:rsidR="008008C8">
        <w:rPr>
          <w:rFonts w:ascii="Times New Roman" w:hAnsi="Times New Roman" w:cs="Times New Roman"/>
        </w:rPr>
        <w:t>wydarzenia</w:t>
      </w:r>
      <w:r w:rsidR="00720193" w:rsidRPr="00E30BCB">
        <w:rPr>
          <w:rFonts w:ascii="Times New Roman" w:hAnsi="Times New Roman" w:cs="Times New Roman"/>
        </w:rPr>
        <w:t>.</w:t>
      </w:r>
    </w:p>
    <w:sectPr w:rsidR="002963B3" w:rsidRPr="00E30BCB" w:rsidSect="00720193">
      <w:pgSz w:w="11906" w:h="17338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B4477"/>
    <w:multiLevelType w:val="hybridMultilevel"/>
    <w:tmpl w:val="A61E6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799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3B6"/>
    <w:rsid w:val="00121D80"/>
    <w:rsid w:val="002610DB"/>
    <w:rsid w:val="002963B3"/>
    <w:rsid w:val="005B53B6"/>
    <w:rsid w:val="005D61B2"/>
    <w:rsid w:val="00720193"/>
    <w:rsid w:val="008008C8"/>
    <w:rsid w:val="00A7091B"/>
    <w:rsid w:val="00B51B05"/>
    <w:rsid w:val="00E03886"/>
    <w:rsid w:val="00E30BCB"/>
    <w:rsid w:val="00E4616B"/>
    <w:rsid w:val="00E755A7"/>
    <w:rsid w:val="00EC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5E8AE"/>
  <w15:chartTrackingRefBased/>
  <w15:docId w15:val="{F915A0D3-4F70-41E5-95FA-66248D70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B53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610D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201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TERESAR</cp:lastModifiedBy>
  <cp:revision>2</cp:revision>
  <cp:lastPrinted>2025-03-11T13:19:00Z</cp:lastPrinted>
  <dcterms:created xsi:type="dcterms:W3CDTF">2025-03-11T13:36:00Z</dcterms:created>
  <dcterms:modified xsi:type="dcterms:W3CDTF">2025-03-11T13:36:00Z</dcterms:modified>
</cp:coreProperties>
</file>