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EAD2" w14:textId="39753E36" w:rsidR="00482145" w:rsidRPr="00065D3A" w:rsidRDefault="00DE783A" w:rsidP="002D7877">
      <w:pPr>
        <w:pStyle w:val="TytulpismaMF"/>
      </w:pPr>
      <w:r>
        <w:t xml:space="preserve">Udostępnienie konta tylko do </w:t>
      </w:r>
      <w:r w:rsidR="003844C1">
        <w:t>odczytu (</w:t>
      </w:r>
      <w:r w:rsidR="00C74887">
        <w:t xml:space="preserve">do </w:t>
      </w:r>
      <w:r>
        <w:t>przeglądania</w:t>
      </w:r>
      <w:r w:rsidR="00504E03">
        <w:t>)</w:t>
      </w:r>
    </w:p>
    <w:p w14:paraId="4DBC3BD9" w14:textId="77777777" w:rsidR="00052CBB" w:rsidRDefault="00052CBB" w:rsidP="00AD705D"/>
    <w:p w14:paraId="42BC06E8" w14:textId="74448CE1" w:rsidR="0026593B" w:rsidRDefault="00AD705D" w:rsidP="00AD705D">
      <w:r>
        <w:t>U</w:t>
      </w:r>
      <w:r w:rsidRPr="00790F98">
        <w:t xml:space="preserve">sługa </w:t>
      </w:r>
      <w:r w:rsidR="00665F82">
        <w:t>umożliwia</w:t>
      </w:r>
      <w:r w:rsidRPr="00790F98">
        <w:t xml:space="preserve"> </w:t>
      </w:r>
      <w:r>
        <w:t>osobie fizycznej</w:t>
      </w:r>
      <w:r w:rsidR="0026593B">
        <w:t xml:space="preserve"> oraz organizacji</w:t>
      </w:r>
      <w:r w:rsidR="00C12C7B">
        <w:t xml:space="preserve"> </w:t>
      </w:r>
      <w:r w:rsidR="00665F82" w:rsidRPr="00665F82">
        <w:t>wskazać inną osobę, która będzie mogła przeglądać i pobierać dane dostępne na koncie w e</w:t>
      </w:r>
      <w:r w:rsidR="00665F82">
        <w:t>-</w:t>
      </w:r>
      <w:r w:rsidR="00665F82" w:rsidRPr="00665F82">
        <w:t>Urzędzie Skarbowym</w:t>
      </w:r>
      <w:r>
        <w:t xml:space="preserve">. </w:t>
      </w:r>
    </w:p>
    <w:p w14:paraId="6DDA9F88" w14:textId="3E3752BE" w:rsidR="00AD705D" w:rsidRPr="00732393" w:rsidRDefault="00C12C7B" w:rsidP="00AD705D">
      <w:r>
        <w:t>Wystarczy, że u</w:t>
      </w:r>
      <w:r w:rsidR="0026593B">
        <w:t>żytkownik</w:t>
      </w:r>
      <w:r w:rsidR="00AD705D" w:rsidRPr="00732393">
        <w:t xml:space="preserve"> e</w:t>
      </w:r>
      <w:r w:rsidR="00AD705D" w:rsidRPr="00732393">
        <w:rPr>
          <w:rFonts w:ascii="Cambria Math" w:hAnsi="Cambria Math" w:cs="Cambria Math"/>
        </w:rPr>
        <w:t>‑</w:t>
      </w:r>
      <w:r w:rsidR="00AD705D" w:rsidRPr="00732393">
        <w:t>Urz</w:t>
      </w:r>
      <w:r w:rsidR="00AD705D" w:rsidRPr="00732393">
        <w:rPr>
          <w:rFonts w:ascii="Lato" w:hAnsi="Lato" w:cs="Lato"/>
        </w:rPr>
        <w:t>ę</w:t>
      </w:r>
      <w:r w:rsidR="00AD705D" w:rsidRPr="00732393">
        <w:t>du Skarboweg</w:t>
      </w:r>
      <w:r>
        <w:t>o</w:t>
      </w:r>
      <w:r w:rsidR="00AD705D" w:rsidRPr="00732393">
        <w:t>:</w:t>
      </w:r>
    </w:p>
    <w:p w14:paraId="77272701" w14:textId="5E62D6F0" w:rsidR="00AD705D" w:rsidRPr="00732393" w:rsidRDefault="00AD705D" w:rsidP="0026593B">
      <w:pPr>
        <w:pStyle w:val="ListapunktoryMF"/>
      </w:pPr>
      <w:r w:rsidRPr="00732393">
        <w:t>wska</w:t>
      </w:r>
      <w:r w:rsidR="00C12C7B">
        <w:t>że</w:t>
      </w:r>
      <w:r w:rsidRPr="00732393">
        <w:t xml:space="preserve"> osobę, której chce </w:t>
      </w:r>
      <w:r w:rsidR="00FF6EDF">
        <w:t>udostępnić dane</w:t>
      </w:r>
      <w:r w:rsidR="00FA7A37">
        <w:t>,</w:t>
      </w:r>
    </w:p>
    <w:p w14:paraId="34104248" w14:textId="0D176361" w:rsidR="00AD705D" w:rsidRPr="00732393" w:rsidRDefault="00FF6EDF" w:rsidP="0026593B">
      <w:pPr>
        <w:pStyle w:val="ListapunktoryMF"/>
      </w:pPr>
      <w:r>
        <w:t>określ</w:t>
      </w:r>
      <w:r w:rsidR="00C12C7B">
        <w:t>i</w:t>
      </w:r>
      <w:r>
        <w:t xml:space="preserve"> zakres danych</w:t>
      </w:r>
      <w:r w:rsidR="00C50324">
        <w:t xml:space="preserve"> z obszaru </w:t>
      </w:r>
      <w:r w:rsidR="00C50324" w:rsidRPr="00C50324">
        <w:rPr>
          <w:i/>
          <w:iCs/>
        </w:rPr>
        <w:t>Rozliczeń</w:t>
      </w:r>
      <w:r w:rsidR="00FA7A37">
        <w:t>,</w:t>
      </w:r>
    </w:p>
    <w:p w14:paraId="72539CFB" w14:textId="416421E6" w:rsidR="0026593B" w:rsidRPr="00732393" w:rsidRDefault="00E13DF2" w:rsidP="00FA7A37">
      <w:pPr>
        <w:pStyle w:val="ListapunktoryMF"/>
      </w:pPr>
      <w:r>
        <w:t>ustal</w:t>
      </w:r>
      <w:r w:rsidR="00C12C7B">
        <w:t>i</w:t>
      </w:r>
      <w:r w:rsidR="00AD705D" w:rsidRPr="00732393">
        <w:t xml:space="preserve"> czas dostępu</w:t>
      </w:r>
      <w:r w:rsidR="00942909">
        <w:t xml:space="preserve"> (maksymalnie 12 miesięcy)</w:t>
      </w:r>
      <w:r w:rsidR="00504E03">
        <w:t>.</w:t>
      </w:r>
    </w:p>
    <w:p w14:paraId="38D10299" w14:textId="77777777" w:rsidR="00E13DF2" w:rsidRDefault="00E13DF2" w:rsidP="00E13DF2">
      <w:pPr>
        <w:pStyle w:val="TekstpismaMF"/>
      </w:pPr>
      <w:r w:rsidRPr="00E13DF2">
        <w:t>System:</w:t>
      </w:r>
    </w:p>
    <w:p w14:paraId="56457EF2" w14:textId="22D54328" w:rsidR="00E13DF2" w:rsidRDefault="00E13DF2" w:rsidP="00E13DF2">
      <w:pPr>
        <w:pStyle w:val="ListapunktoryMF"/>
      </w:pPr>
      <w:r w:rsidRPr="00E26D0D">
        <w:t xml:space="preserve">automatycznie </w:t>
      </w:r>
      <w:r w:rsidR="00C12C7B">
        <w:t>z</w:t>
      </w:r>
      <w:r w:rsidRPr="00E26D0D">
        <w:t>weryfikuje dane osoby</w:t>
      </w:r>
      <w:r>
        <w:t>,</w:t>
      </w:r>
    </w:p>
    <w:p w14:paraId="7FFEE725" w14:textId="0026A3A9" w:rsidR="00E13DF2" w:rsidRDefault="00E13DF2" w:rsidP="00E13DF2">
      <w:pPr>
        <w:pStyle w:val="ListapunktoryMF"/>
      </w:pPr>
      <w:r w:rsidRPr="00E26D0D">
        <w:t>nada dostęp natychmiast i w pełni online, bez udziału urzędu.</w:t>
      </w:r>
    </w:p>
    <w:p w14:paraId="000DEEE3" w14:textId="6ED8C09A" w:rsidR="00E13DF2" w:rsidRDefault="00E13DF2" w:rsidP="00E13DF2">
      <w:pPr>
        <w:pStyle w:val="TekstpismaMF"/>
      </w:pPr>
      <w:r w:rsidRPr="00E26D0D">
        <w:t>Osoba, która otrzyma dostęp</w:t>
      </w:r>
      <w:r w:rsidR="00C12C7B">
        <w:t xml:space="preserve"> będzie mogła</w:t>
      </w:r>
      <w:r w:rsidRPr="00E26D0D">
        <w:t>:</w:t>
      </w:r>
    </w:p>
    <w:p w14:paraId="6A931E07" w14:textId="6E48857F" w:rsidR="00504E03" w:rsidRDefault="00504E03" w:rsidP="00E13DF2">
      <w:pPr>
        <w:pStyle w:val="ListapunktoryMF"/>
      </w:pPr>
      <w:r>
        <w:t xml:space="preserve">przy </w:t>
      </w:r>
      <w:r w:rsidRPr="00E26D0D">
        <w:t>pierwszym użyciu potwierdz</w:t>
      </w:r>
      <w:r>
        <w:t>ić</w:t>
      </w:r>
      <w:r w:rsidRPr="00E26D0D">
        <w:t xml:space="preserve"> zgodę na dostęp</w:t>
      </w:r>
      <w:r>
        <w:t>,</w:t>
      </w:r>
    </w:p>
    <w:p w14:paraId="31C42549" w14:textId="7DEF90CE" w:rsidR="00E13DF2" w:rsidRDefault="00E13DF2" w:rsidP="00E13DF2">
      <w:pPr>
        <w:pStyle w:val="ListapunktoryMF"/>
      </w:pPr>
      <w:r w:rsidRPr="00E26D0D">
        <w:t xml:space="preserve">wyłącznie przeglądać udostępnione dane — nie </w:t>
      </w:r>
      <w:r w:rsidR="00883700">
        <w:t xml:space="preserve">będzie mogła </w:t>
      </w:r>
      <w:r w:rsidRPr="00E26D0D">
        <w:t>składa</w:t>
      </w:r>
      <w:r w:rsidR="00883700">
        <w:t>ć</w:t>
      </w:r>
      <w:r w:rsidRPr="00E26D0D">
        <w:t xml:space="preserve"> dokumentów ani wykonywa</w:t>
      </w:r>
      <w:r w:rsidR="00883700">
        <w:t>ć</w:t>
      </w:r>
      <w:r w:rsidRPr="00E26D0D">
        <w:t xml:space="preserve"> jakichkolwiek innych działań na koncie,</w:t>
      </w:r>
    </w:p>
    <w:p w14:paraId="77F01B13" w14:textId="559E205C" w:rsidR="00E13DF2" w:rsidRDefault="00E13DF2" w:rsidP="00E13DF2">
      <w:pPr>
        <w:pStyle w:val="ListapunktoryMF"/>
      </w:pPr>
      <w:r w:rsidRPr="00E26D0D">
        <w:t>wyeksportować przeglądane dane do pliku (PDF lub XLSX),</w:t>
      </w:r>
    </w:p>
    <w:p w14:paraId="003EADC0" w14:textId="581909A6" w:rsidR="00AD705D" w:rsidRPr="00732393" w:rsidRDefault="00E13DF2" w:rsidP="00E13DF2">
      <w:pPr>
        <w:pStyle w:val="ListapunktoryMF"/>
      </w:pPr>
      <w:r w:rsidRPr="00E26D0D">
        <w:t>w każdej chwili samodzielnie zrezygnować z dostępu.</w:t>
      </w:r>
    </w:p>
    <w:p w14:paraId="673FAE26" w14:textId="13A0C9D6" w:rsidR="00E13DF2" w:rsidRDefault="00C12C7B" w:rsidP="00022EE7">
      <w:pPr>
        <w:pStyle w:val="TekstpismaMF"/>
      </w:pPr>
      <w:r>
        <w:t>W</w:t>
      </w:r>
      <w:r w:rsidR="00E13DF2" w:rsidRPr="00E26D0D">
        <w:t xml:space="preserve">łaściciel konta </w:t>
      </w:r>
      <w:r>
        <w:t xml:space="preserve">będzie mógł </w:t>
      </w:r>
      <w:r w:rsidR="00E13DF2" w:rsidRPr="00E26D0D">
        <w:t>w dowolnym momencie odebrać dostęp</w:t>
      </w:r>
      <w:r w:rsidR="00504E03">
        <w:t>.</w:t>
      </w:r>
    </w:p>
    <w:p w14:paraId="3E4BCB7B" w14:textId="3381A04B" w:rsidR="00E13DF2" w:rsidRDefault="00D8485C" w:rsidP="00052CBB">
      <w:pPr>
        <w:pStyle w:val="SrodtytulpismaMF"/>
      </w:pPr>
      <w:r>
        <w:t>Gdzie znajdę usługę</w:t>
      </w:r>
    </w:p>
    <w:p w14:paraId="0D5F6D1D" w14:textId="0EEF31D8" w:rsidR="00E13DF2" w:rsidRDefault="00E13DF2" w:rsidP="00482145">
      <w:pPr>
        <w:pStyle w:val="ListapunktoryMF"/>
        <w:numPr>
          <w:ilvl w:val="0"/>
          <w:numId w:val="0"/>
        </w:numPr>
        <w:ind w:left="284" w:hanging="284"/>
      </w:pPr>
      <w:r w:rsidRPr="00E13DF2">
        <w:t>Usług</w:t>
      </w:r>
      <w:r>
        <w:t>a</w:t>
      </w:r>
      <w:r w:rsidRPr="00E13DF2">
        <w:t xml:space="preserve"> </w:t>
      </w:r>
      <w:r>
        <w:t>jest</w:t>
      </w:r>
      <w:r w:rsidRPr="00E13DF2">
        <w:t xml:space="preserve"> dostępn</w:t>
      </w:r>
      <w:r>
        <w:t>a</w:t>
      </w:r>
      <w:r w:rsidRPr="00E13DF2">
        <w:t xml:space="preserve"> w e</w:t>
      </w:r>
      <w:r w:rsidRPr="00E13DF2">
        <w:rPr>
          <w:rFonts w:ascii="Cambria Math" w:hAnsi="Cambria Math" w:cs="Cambria Math"/>
        </w:rPr>
        <w:t>‑</w:t>
      </w:r>
      <w:r w:rsidRPr="00E13DF2">
        <w:t>Urz</w:t>
      </w:r>
      <w:r w:rsidRPr="00E13DF2">
        <w:rPr>
          <w:rFonts w:cs="Lato"/>
        </w:rPr>
        <w:t>ę</w:t>
      </w:r>
      <w:r w:rsidRPr="00E13DF2">
        <w:t>dzie Skarbowym</w:t>
      </w:r>
      <w:r w:rsidR="00504E03">
        <w:t>:</w:t>
      </w:r>
    </w:p>
    <w:p w14:paraId="590ED9CC" w14:textId="29C65FAC" w:rsidR="00E13DF2" w:rsidRDefault="00E13DF2" w:rsidP="00E13DF2">
      <w:pPr>
        <w:pStyle w:val="ListapunktoryMF"/>
      </w:pPr>
      <w:r>
        <w:t xml:space="preserve">na </w:t>
      </w:r>
      <w:r w:rsidRPr="00E13DF2">
        <w:t>kon</w:t>
      </w:r>
      <w:r>
        <w:t>cie</w:t>
      </w:r>
      <w:r w:rsidRPr="00E13DF2">
        <w:t xml:space="preserve"> organizacji</w:t>
      </w:r>
      <w:r w:rsidRPr="00E13DF2">
        <w:br/>
        <w:t xml:space="preserve">  „Ustawienia” </w:t>
      </w:r>
      <w:r w:rsidRPr="00E13DF2">
        <w:rPr>
          <w:rFonts w:ascii="Arial" w:hAnsi="Arial" w:cs="Arial"/>
        </w:rPr>
        <w:t>→</w:t>
      </w:r>
      <w:r w:rsidRPr="00E13DF2">
        <w:t xml:space="preserve"> </w:t>
      </w:r>
      <w:r w:rsidRPr="00E13DF2">
        <w:rPr>
          <w:rFonts w:cs="Lato"/>
        </w:rPr>
        <w:t>„</w:t>
      </w:r>
      <w:r w:rsidRPr="00E13DF2">
        <w:t>Uprawnienia do konta organizacji</w:t>
      </w:r>
      <w:r w:rsidRPr="00E13DF2">
        <w:rPr>
          <w:rFonts w:cs="Lato"/>
        </w:rPr>
        <w:t>”</w:t>
      </w:r>
    </w:p>
    <w:p w14:paraId="2875374D" w14:textId="6D89B19C" w:rsidR="00482145" w:rsidRDefault="00E13DF2" w:rsidP="00E13DF2">
      <w:pPr>
        <w:pStyle w:val="ListapunktoryMF"/>
      </w:pPr>
      <w:r>
        <w:t xml:space="preserve">na </w:t>
      </w:r>
      <w:r w:rsidRPr="00E13DF2">
        <w:t>kon</w:t>
      </w:r>
      <w:r>
        <w:t>cie</w:t>
      </w:r>
      <w:r w:rsidRPr="00E13DF2">
        <w:t xml:space="preserve"> osoby fizycznej</w:t>
      </w:r>
      <w:r w:rsidRPr="00E13DF2">
        <w:br/>
        <w:t xml:space="preserve">  </w:t>
      </w:r>
      <w:r w:rsidRPr="00E13DF2">
        <w:rPr>
          <w:rFonts w:cs="Lato"/>
        </w:rPr>
        <w:t>„</w:t>
      </w:r>
      <w:r w:rsidRPr="00E13DF2">
        <w:t>Ustawienia</w:t>
      </w:r>
      <w:r w:rsidRPr="00E13DF2">
        <w:rPr>
          <w:rFonts w:cs="Lato"/>
        </w:rPr>
        <w:t>”</w:t>
      </w:r>
      <w:r w:rsidRPr="00E13DF2">
        <w:t xml:space="preserve"> </w:t>
      </w:r>
      <w:r w:rsidRPr="00E13DF2">
        <w:rPr>
          <w:rFonts w:ascii="Arial" w:hAnsi="Arial" w:cs="Arial"/>
        </w:rPr>
        <w:t>→</w:t>
      </w:r>
      <w:r w:rsidRPr="00E13DF2">
        <w:t xml:space="preserve"> </w:t>
      </w:r>
      <w:r w:rsidRPr="00E13DF2">
        <w:rPr>
          <w:rFonts w:cs="Lato"/>
        </w:rPr>
        <w:t>„</w:t>
      </w:r>
      <w:r w:rsidRPr="00E13DF2">
        <w:t>Twoje konto i uprawnienia do innych kont”</w:t>
      </w:r>
    </w:p>
    <w:p w14:paraId="489A6D3A" w14:textId="0957E1B8" w:rsidR="00022EE7" w:rsidRDefault="00022EE7" w:rsidP="00022EE7">
      <w:pPr>
        <w:pStyle w:val="SrodtytulpismaMF"/>
      </w:pPr>
      <w:r w:rsidRPr="00E83B29">
        <w:t>Dlaczego warto</w:t>
      </w:r>
    </w:p>
    <w:p w14:paraId="675D1F7D" w14:textId="64A944D2" w:rsidR="00022EE7" w:rsidRDefault="00022EE7" w:rsidP="00022EE7">
      <w:pPr>
        <w:pStyle w:val="TekstpismaMF"/>
        <w:numPr>
          <w:ilvl w:val="0"/>
          <w:numId w:val="31"/>
        </w:numPr>
      </w:pPr>
      <w:r>
        <w:t>bezpieczeństwo – dostęp tylko do podglądu</w:t>
      </w:r>
      <w:r w:rsidR="00C12C7B">
        <w:t xml:space="preserve"> danych</w:t>
      </w:r>
      <w:r>
        <w:t>,</w:t>
      </w:r>
    </w:p>
    <w:p w14:paraId="7A8DDAF1" w14:textId="77777777" w:rsidR="00022EE7" w:rsidRDefault="00022EE7" w:rsidP="00022EE7">
      <w:pPr>
        <w:pStyle w:val="TekstpismaMF"/>
        <w:numPr>
          <w:ilvl w:val="0"/>
          <w:numId w:val="31"/>
        </w:numPr>
      </w:pPr>
      <w:r>
        <w:t>pełna kontrola nad zakresem i czasem dostępu,</w:t>
      </w:r>
    </w:p>
    <w:p w14:paraId="2F155C44" w14:textId="77777777" w:rsidR="00022EE7" w:rsidRDefault="00022EE7" w:rsidP="00022EE7">
      <w:pPr>
        <w:pStyle w:val="TekstpismaMF"/>
        <w:numPr>
          <w:ilvl w:val="0"/>
          <w:numId w:val="31"/>
        </w:numPr>
      </w:pPr>
      <w:r>
        <w:t>szybkie działanie – dostęp nadawany w kilka sekund,</w:t>
      </w:r>
    </w:p>
    <w:p w14:paraId="61817B56" w14:textId="77777777" w:rsidR="00022EE7" w:rsidRDefault="00022EE7" w:rsidP="00022EE7">
      <w:pPr>
        <w:pStyle w:val="TekstpismaMF"/>
        <w:numPr>
          <w:ilvl w:val="0"/>
          <w:numId w:val="31"/>
        </w:numPr>
      </w:pPr>
      <w:r>
        <w:t>możliwość eksportu danych (PDF, XLSX),</w:t>
      </w:r>
    </w:p>
    <w:p w14:paraId="3F657BE4" w14:textId="77777777" w:rsidR="00022EE7" w:rsidRDefault="00022EE7" w:rsidP="00022EE7">
      <w:pPr>
        <w:pStyle w:val="TekstpismaMF"/>
        <w:numPr>
          <w:ilvl w:val="0"/>
          <w:numId w:val="31"/>
        </w:numPr>
      </w:pPr>
      <w:r>
        <w:t>brak konieczności stosowania pełnomocnictw,</w:t>
      </w:r>
    </w:p>
    <w:p w14:paraId="334EB804" w14:textId="77777777" w:rsidR="00022EE7" w:rsidRDefault="00022EE7" w:rsidP="00022EE7">
      <w:pPr>
        <w:pStyle w:val="TekstpismaMF"/>
        <w:numPr>
          <w:ilvl w:val="0"/>
          <w:numId w:val="31"/>
        </w:numPr>
      </w:pPr>
      <w:r>
        <w:t>ograniczenie przekazywania danych poza e</w:t>
      </w:r>
      <w:r>
        <w:rPr>
          <w:rFonts w:ascii="Cambria Math" w:hAnsi="Cambria Math" w:cs="Cambria Math"/>
        </w:rPr>
        <w:t>‑</w:t>
      </w:r>
      <w:r>
        <w:t>Urz</w:t>
      </w:r>
      <w:r>
        <w:rPr>
          <w:rFonts w:cs="Lato"/>
        </w:rPr>
        <w:t>ę</w:t>
      </w:r>
      <w:r>
        <w:t>dem Skarbowym.</w:t>
      </w:r>
    </w:p>
    <w:p w14:paraId="6DF6314A" w14:textId="77777777" w:rsidR="00022EE7" w:rsidRDefault="00022EE7" w:rsidP="00022EE7">
      <w:pPr>
        <w:pStyle w:val="TekstpismaMF"/>
      </w:pPr>
    </w:p>
    <w:p w14:paraId="18CDDACC" w14:textId="77777777" w:rsidR="00022EE7" w:rsidRDefault="00022EE7" w:rsidP="00022EE7">
      <w:pPr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</w:pPr>
      <w:r w:rsidRPr="00EB581E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Zapraszamy do korzystania z nowoczesnych rozwiązań e-Urzędu Skarbowego!</w:t>
      </w:r>
    </w:p>
    <w:p w14:paraId="6B9B87B5" w14:textId="0824ACCE" w:rsidR="00CA46C7" w:rsidRPr="00F602F6" w:rsidRDefault="00881FD2" w:rsidP="001C643F">
      <w:pPr>
        <w:spacing w:after="0" w:line="300" w:lineRule="atLeast"/>
      </w:pPr>
      <w:hyperlink r:id="rId8" w:history="1">
        <w:r w:rsidR="00022EE7" w:rsidRPr="00207C7D">
          <w:rPr>
            <w:rStyle w:val="Hipercze"/>
            <w:rFonts w:ascii="Lato-Regular" w:hAnsi="Lato-Regular" w:cs="Lato-Regular"/>
          </w:rPr>
          <w:t>Zaloguj się do e-Urzędu Skarbowego i sprawdź!</w:t>
        </w:r>
      </w:hyperlink>
      <w:r w:rsidR="001C643F" w:rsidRPr="00F602F6">
        <w:t xml:space="preserve"> </w:t>
      </w:r>
    </w:p>
    <w:sectPr w:rsidR="00CA46C7" w:rsidRPr="00F602F6" w:rsidSect="00CA46C7">
      <w:footerReference w:type="default" r:id="rId9"/>
      <w:headerReference w:type="first" r:id="rId10"/>
      <w:pgSz w:w="11906" w:h="16838" w:code="9"/>
      <w:pgMar w:top="851" w:right="1985" w:bottom="1418" w:left="1985" w:header="19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A60B" w14:textId="77777777" w:rsidR="00881FD2" w:rsidRDefault="00881FD2">
      <w:pPr>
        <w:spacing w:after="0" w:line="240" w:lineRule="auto"/>
      </w:pPr>
      <w:r>
        <w:separator/>
      </w:r>
    </w:p>
  </w:endnote>
  <w:endnote w:type="continuationSeparator" w:id="0">
    <w:p w14:paraId="2382190E" w14:textId="77777777" w:rsidR="00881FD2" w:rsidRDefault="0088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4769" w14:textId="77777777" w:rsidR="00E662CE" w:rsidRPr="009C24A4" w:rsidRDefault="00881FD2" w:rsidP="00E662CE">
    <w:pPr>
      <w:pStyle w:val="Nrstrony"/>
      <w:jc w:val="center"/>
    </w:pPr>
  </w:p>
  <w:p w14:paraId="0BEA2E1C" w14:textId="77777777" w:rsidR="000056C0" w:rsidRPr="00590C4E" w:rsidRDefault="00881FD2" w:rsidP="009C24A4">
    <w:pPr>
      <w:pStyle w:val="Stopka"/>
    </w:pPr>
  </w:p>
  <w:p w14:paraId="31F7AD08" w14:textId="77777777" w:rsidR="00590C4E" w:rsidRDefault="00881FD2" w:rsidP="009C24A4">
    <w:pPr>
      <w:pStyle w:val="Stopka"/>
    </w:pPr>
  </w:p>
  <w:p w14:paraId="05B5E2FA" w14:textId="77777777" w:rsidR="00590C4E" w:rsidRDefault="00B03896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776A54" wp14:editId="1436D00A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C5E171" w14:textId="77777777" w:rsidR="00E662CE" w:rsidRPr="009C24A4" w:rsidRDefault="00B03896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066B639" w14:textId="77777777" w:rsidR="00E662CE" w:rsidRDefault="00881FD2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76A5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0.25pt;margin-top:2.55pt;width:31.75pt;height:19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76C5E171" w14:textId="77777777" w:rsidR="00E662CE" w:rsidRPr="009C24A4" w:rsidRDefault="00B03896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2066B639" w14:textId="77777777" w:rsidR="00E662CE" w:rsidRDefault="00881FD2" w:rsidP="00E662CE"/>
                </w:txbxContent>
              </v:textbox>
              <w10:wrap type="square"/>
            </v:shape>
          </w:pict>
        </mc:Fallback>
      </mc:AlternateContent>
    </w:r>
  </w:p>
  <w:p w14:paraId="2DD146D8" w14:textId="77777777" w:rsidR="00590C4E" w:rsidRPr="00590C4E" w:rsidRDefault="00881FD2" w:rsidP="009C2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EC24" w14:textId="77777777" w:rsidR="00881FD2" w:rsidRDefault="00881FD2">
      <w:pPr>
        <w:spacing w:after="0" w:line="240" w:lineRule="auto"/>
      </w:pPr>
      <w:r>
        <w:separator/>
      </w:r>
    </w:p>
  </w:footnote>
  <w:footnote w:type="continuationSeparator" w:id="0">
    <w:p w14:paraId="04850076" w14:textId="77777777" w:rsidR="00881FD2" w:rsidRDefault="0088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58D4" w14:textId="77777777" w:rsidR="00780B07" w:rsidRDefault="00B03896">
    <w:pPr>
      <w:pStyle w:val="Nagwek"/>
    </w:pPr>
    <w:r w:rsidRPr="00F847A3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5D7D9F7" wp14:editId="14D19367">
          <wp:simplePos x="0" y="0"/>
          <wp:positionH relativeFrom="column">
            <wp:posOffset>-918328</wp:posOffset>
          </wp:positionH>
          <wp:positionV relativeFrom="paragraph">
            <wp:posOffset>-715010</wp:posOffset>
          </wp:positionV>
          <wp:extent cx="2376000" cy="71280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DA6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20C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2AE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C36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529B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28F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CE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BE2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A2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1477"/>
    <w:multiLevelType w:val="hybridMultilevel"/>
    <w:tmpl w:val="032038AA"/>
    <w:lvl w:ilvl="0" w:tplc="91002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EB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ACE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0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C9D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4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A5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CE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EB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4428C"/>
    <w:multiLevelType w:val="multilevel"/>
    <w:tmpl w:val="8DFE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08D139C"/>
    <w:multiLevelType w:val="hybridMultilevel"/>
    <w:tmpl w:val="4230A4D8"/>
    <w:lvl w:ilvl="0" w:tplc="B862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75D87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C4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4E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49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E1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45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8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0E8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5249E"/>
    <w:multiLevelType w:val="hybridMultilevel"/>
    <w:tmpl w:val="9554237E"/>
    <w:lvl w:ilvl="0" w:tplc="1200FC00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3A5EB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14C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D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20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A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A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C6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F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26A66"/>
    <w:multiLevelType w:val="hybridMultilevel"/>
    <w:tmpl w:val="383227A6"/>
    <w:lvl w:ilvl="0" w:tplc="971209D6">
      <w:start w:val="1"/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E78F6"/>
    <w:multiLevelType w:val="hybridMultilevel"/>
    <w:tmpl w:val="BAE0BCF2"/>
    <w:lvl w:ilvl="0" w:tplc="6254CD44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E208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A7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41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429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4F3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A7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43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F43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24EB6"/>
    <w:multiLevelType w:val="hybridMultilevel"/>
    <w:tmpl w:val="C6E00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AF271D"/>
    <w:multiLevelType w:val="hybridMultilevel"/>
    <w:tmpl w:val="B5FAB682"/>
    <w:lvl w:ilvl="0" w:tplc="41B402EA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8B0A700" w:tentative="1">
      <w:start w:val="1"/>
      <w:numFmt w:val="lowerLetter"/>
      <w:lvlText w:val="%2."/>
      <w:lvlJc w:val="left"/>
      <w:pPr>
        <w:ind w:left="1440" w:hanging="360"/>
      </w:pPr>
    </w:lvl>
    <w:lvl w:ilvl="2" w:tplc="2BF8354A" w:tentative="1">
      <w:start w:val="1"/>
      <w:numFmt w:val="lowerRoman"/>
      <w:lvlText w:val="%3."/>
      <w:lvlJc w:val="right"/>
      <w:pPr>
        <w:ind w:left="2160" w:hanging="180"/>
      </w:pPr>
    </w:lvl>
    <w:lvl w:ilvl="3" w:tplc="B962651C" w:tentative="1">
      <w:start w:val="1"/>
      <w:numFmt w:val="decimal"/>
      <w:lvlText w:val="%4."/>
      <w:lvlJc w:val="left"/>
      <w:pPr>
        <w:ind w:left="2880" w:hanging="360"/>
      </w:pPr>
    </w:lvl>
    <w:lvl w:ilvl="4" w:tplc="7BDAD4A2" w:tentative="1">
      <w:start w:val="1"/>
      <w:numFmt w:val="lowerLetter"/>
      <w:lvlText w:val="%5."/>
      <w:lvlJc w:val="left"/>
      <w:pPr>
        <w:ind w:left="3600" w:hanging="360"/>
      </w:pPr>
    </w:lvl>
    <w:lvl w:ilvl="5" w:tplc="F176DF58" w:tentative="1">
      <w:start w:val="1"/>
      <w:numFmt w:val="lowerRoman"/>
      <w:lvlText w:val="%6."/>
      <w:lvlJc w:val="right"/>
      <w:pPr>
        <w:ind w:left="4320" w:hanging="180"/>
      </w:pPr>
    </w:lvl>
    <w:lvl w:ilvl="6" w:tplc="F6829EE8" w:tentative="1">
      <w:start w:val="1"/>
      <w:numFmt w:val="decimal"/>
      <w:lvlText w:val="%7."/>
      <w:lvlJc w:val="left"/>
      <w:pPr>
        <w:ind w:left="5040" w:hanging="360"/>
      </w:pPr>
    </w:lvl>
    <w:lvl w:ilvl="7" w:tplc="D0B0ABE4" w:tentative="1">
      <w:start w:val="1"/>
      <w:numFmt w:val="lowerLetter"/>
      <w:lvlText w:val="%8."/>
      <w:lvlJc w:val="left"/>
      <w:pPr>
        <w:ind w:left="5760" w:hanging="360"/>
      </w:pPr>
    </w:lvl>
    <w:lvl w:ilvl="8" w:tplc="C66E2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B0F"/>
    <w:multiLevelType w:val="hybridMultilevel"/>
    <w:tmpl w:val="EA161088"/>
    <w:lvl w:ilvl="0" w:tplc="F4A02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43A2F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06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CF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EA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8C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E4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65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827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6575E"/>
    <w:multiLevelType w:val="hybridMultilevel"/>
    <w:tmpl w:val="7096B9A6"/>
    <w:lvl w:ilvl="0" w:tplc="F350D62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C0D08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A0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8F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84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4A0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CA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CBE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CC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A2CCA"/>
    <w:multiLevelType w:val="hybridMultilevel"/>
    <w:tmpl w:val="05E6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0"/>
  </w:num>
  <w:num w:numId="4">
    <w:abstractNumId w:val="21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22"/>
  </w:num>
  <w:num w:numId="19">
    <w:abstractNumId w:val="18"/>
  </w:num>
  <w:num w:numId="20">
    <w:abstractNumId w:val="16"/>
  </w:num>
  <w:num w:numId="21">
    <w:abstractNumId w:val="19"/>
  </w:num>
  <w:num w:numId="22">
    <w:abstractNumId w:val="24"/>
  </w:num>
  <w:num w:numId="23">
    <w:abstractNumId w:val="10"/>
  </w:num>
  <w:num w:numId="24">
    <w:abstractNumId w:val="22"/>
  </w:num>
  <w:num w:numId="25">
    <w:abstractNumId w:val="19"/>
  </w:num>
  <w:num w:numId="26">
    <w:abstractNumId w:val="24"/>
  </w:num>
  <w:num w:numId="27">
    <w:abstractNumId w:val="18"/>
  </w:num>
  <w:num w:numId="28">
    <w:abstractNumId w:val="16"/>
  </w:num>
  <w:num w:numId="29">
    <w:abstractNumId w:val="23"/>
  </w:num>
  <w:num w:numId="30">
    <w:abstractNumId w:val="1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45"/>
    <w:rsid w:val="00022EE7"/>
    <w:rsid w:val="00052CBB"/>
    <w:rsid w:val="0008635C"/>
    <w:rsid w:val="000942C3"/>
    <w:rsid w:val="00106114"/>
    <w:rsid w:val="001C643F"/>
    <w:rsid w:val="00207C7D"/>
    <w:rsid w:val="0026593B"/>
    <w:rsid w:val="002812EA"/>
    <w:rsid w:val="0028775C"/>
    <w:rsid w:val="002C1D46"/>
    <w:rsid w:val="002D7877"/>
    <w:rsid w:val="003559FE"/>
    <w:rsid w:val="003844C1"/>
    <w:rsid w:val="003C17F0"/>
    <w:rsid w:val="003D6934"/>
    <w:rsid w:val="004455E6"/>
    <w:rsid w:val="00482145"/>
    <w:rsid w:val="00504E03"/>
    <w:rsid w:val="00507FBA"/>
    <w:rsid w:val="005270D7"/>
    <w:rsid w:val="00546F17"/>
    <w:rsid w:val="005C7478"/>
    <w:rsid w:val="005E04C4"/>
    <w:rsid w:val="006273B5"/>
    <w:rsid w:val="00665F82"/>
    <w:rsid w:val="006C580B"/>
    <w:rsid w:val="006D164A"/>
    <w:rsid w:val="006F7782"/>
    <w:rsid w:val="00707DB5"/>
    <w:rsid w:val="00777821"/>
    <w:rsid w:val="007806DF"/>
    <w:rsid w:val="007D0E77"/>
    <w:rsid w:val="007D39E4"/>
    <w:rsid w:val="00860469"/>
    <w:rsid w:val="00881FD2"/>
    <w:rsid w:val="00883700"/>
    <w:rsid w:val="00896580"/>
    <w:rsid w:val="008C2F26"/>
    <w:rsid w:val="00942909"/>
    <w:rsid w:val="009B287F"/>
    <w:rsid w:val="009F7171"/>
    <w:rsid w:val="00A46B98"/>
    <w:rsid w:val="00AD705D"/>
    <w:rsid w:val="00B03896"/>
    <w:rsid w:val="00B17045"/>
    <w:rsid w:val="00C12C7B"/>
    <w:rsid w:val="00C50324"/>
    <w:rsid w:val="00C51E69"/>
    <w:rsid w:val="00C74887"/>
    <w:rsid w:val="00C80B56"/>
    <w:rsid w:val="00CA46C7"/>
    <w:rsid w:val="00CC1CBD"/>
    <w:rsid w:val="00CF4A63"/>
    <w:rsid w:val="00D2710F"/>
    <w:rsid w:val="00D8485C"/>
    <w:rsid w:val="00DE783A"/>
    <w:rsid w:val="00E13DF2"/>
    <w:rsid w:val="00E41DFF"/>
    <w:rsid w:val="00E574EF"/>
    <w:rsid w:val="00F67C8D"/>
    <w:rsid w:val="00FA7A37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34A9"/>
  <w15:docId w15:val="{4464648A-AD0D-44C7-9852-52F750E5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qFormat/>
    <w:rsid w:val="003D6934"/>
  </w:style>
  <w:style w:type="paragraph" w:styleId="Nagwek1">
    <w:name w:val="heading 1"/>
    <w:basedOn w:val="Normalny"/>
    <w:next w:val="Normalny"/>
    <w:link w:val="Nagwek1Znak"/>
    <w:uiPriority w:val="9"/>
    <w:rsid w:val="00D0449F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0449F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  <w:rsid w:val="003D693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3D6934"/>
  </w:style>
  <w:style w:type="paragraph" w:styleId="Stopka">
    <w:name w:val="footer"/>
    <w:link w:val="StopkaZnak"/>
    <w:uiPriority w:val="99"/>
    <w:unhideWhenUsed/>
    <w:rsid w:val="001E6592"/>
    <w:pPr>
      <w:tabs>
        <w:tab w:val="left" w:pos="6521"/>
      </w:tabs>
      <w:spacing w:after="0" w:line="200" w:lineRule="exact"/>
      <w:ind w:left="1531"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1E6592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357BFF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357BFF"/>
    <w:rPr>
      <w:rFonts w:ascii="Lato" w:hAnsi="Lato"/>
      <w:b/>
      <w:sz w:val="26"/>
    </w:rPr>
  </w:style>
  <w:style w:type="paragraph" w:customStyle="1" w:styleId="MetrykapismaMF">
    <w:name w:val="Metryka pisma MF"/>
    <w:basedOn w:val="TekstpismaMF"/>
    <w:rsid w:val="00D0449F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0449F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0449F"/>
    <w:rPr>
      <w:rFonts w:eastAsia="Times New Roman"/>
      <w:color w:val="2E74B5"/>
      <w:sz w:val="26"/>
      <w:szCs w:val="26"/>
    </w:rPr>
  </w:style>
  <w:style w:type="character" w:styleId="Hipercze">
    <w:name w:val="Hyperlink"/>
    <w:uiPriority w:val="99"/>
    <w:unhideWhenUsed/>
    <w:rsid w:val="00D0449F"/>
    <w:rPr>
      <w:color w:val="0563C1"/>
      <w:u w:val="single"/>
    </w:rPr>
  </w:style>
  <w:style w:type="paragraph" w:customStyle="1" w:styleId="Nrstrony">
    <w:name w:val="Nr strony"/>
    <w:rsid w:val="001E6592"/>
    <w:pPr>
      <w:spacing w:after="0" w:line="200" w:lineRule="exact"/>
      <w:jc w:val="right"/>
    </w:pPr>
    <w:rPr>
      <w:rFonts w:ascii="Lato" w:eastAsiaTheme="minorEastAsia" w:hAnsi="Lato"/>
      <w:bCs/>
      <w:iCs/>
      <w:color w:val="000000" w:themeColor="text1"/>
      <w:sz w:val="14"/>
      <w:szCs w:val="24"/>
    </w:rPr>
  </w:style>
  <w:style w:type="paragraph" w:customStyle="1" w:styleId="ListanumeracjaMF">
    <w:name w:val="Lista numeracja MF"/>
    <w:link w:val="ListanumeracjaMFZnak"/>
    <w:qFormat/>
    <w:rsid w:val="00D0449F"/>
    <w:pPr>
      <w:numPr>
        <w:numId w:val="19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0449F"/>
    <w:rPr>
      <w:color w:val="954F72"/>
      <w:u w:val="single"/>
    </w:rPr>
  </w:style>
  <w:style w:type="character" w:customStyle="1" w:styleId="ListanumeracjaMFZnak">
    <w:name w:val="Lista numeracja MF Znak"/>
    <w:basedOn w:val="Domylnaczcionkaakapitu"/>
    <w:link w:val="ListanumeracjaMF"/>
    <w:rsid w:val="00432BCF"/>
    <w:rPr>
      <w:rFonts w:ascii="Lato" w:eastAsia="Lato" w:hAnsi="Lato"/>
      <w:lang w:eastAsia="pl-PL"/>
    </w:rPr>
  </w:style>
  <w:style w:type="table" w:styleId="Tabela-Siatka">
    <w:name w:val="Table Grid"/>
    <w:basedOn w:val="Standardowy"/>
    <w:uiPriority w:val="39"/>
    <w:rsid w:val="00D0449F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Normalny"/>
    <w:link w:val="podpisanopodpisemelektrZnak"/>
    <w:rsid w:val="00432BCF"/>
    <w:pPr>
      <w:keepNext/>
      <w:keepLines/>
    </w:pPr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0449F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0449F"/>
  </w:style>
  <w:style w:type="character" w:styleId="Tekstzastpczy">
    <w:name w:val="Placeholder Text"/>
    <w:uiPriority w:val="99"/>
    <w:semiHidden/>
    <w:rsid w:val="00D0449F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449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0449F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0449F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0449F"/>
    <w:rPr>
      <w:b/>
      <w:bCs/>
    </w:rPr>
  </w:style>
  <w:style w:type="paragraph" w:customStyle="1" w:styleId="CytatMF">
    <w:name w:val="Cytat MF"/>
    <w:basedOn w:val="TekstpismaMF"/>
    <w:qFormat/>
    <w:rsid w:val="00D0449F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customStyle="1" w:styleId="PodpisMF">
    <w:name w:val="Podpis MF"/>
    <w:basedOn w:val="TekstpismaMF"/>
    <w:rsid w:val="00D0449F"/>
    <w:pPr>
      <w:keepNext/>
      <w:keepLines/>
    </w:pPr>
  </w:style>
  <w:style w:type="paragraph" w:styleId="Nagwek">
    <w:name w:val="header"/>
    <w:basedOn w:val="Normalny"/>
    <w:link w:val="NagwekZnak"/>
    <w:uiPriority w:val="99"/>
    <w:unhideWhenUsed/>
    <w:rsid w:val="00432BCF"/>
    <w:pPr>
      <w:tabs>
        <w:tab w:val="center" w:pos="4536"/>
        <w:tab w:val="right" w:pos="9072"/>
      </w:tabs>
      <w:spacing w:line="240" w:lineRule="exact"/>
    </w:pPr>
  </w:style>
  <w:style w:type="character" w:customStyle="1" w:styleId="NagwekZnak">
    <w:name w:val="Nagłówek Znak"/>
    <w:link w:val="Nagwek"/>
    <w:uiPriority w:val="99"/>
    <w:rsid w:val="00432BCF"/>
    <w:rPr>
      <w:sz w:val="24"/>
      <w:szCs w:val="24"/>
    </w:rPr>
  </w:style>
  <w:style w:type="paragraph" w:customStyle="1" w:styleId="Metryka2MF">
    <w:name w:val="Metryka 2 MF"/>
    <w:basedOn w:val="TekstpismaMF"/>
    <w:rsid w:val="00D0449F"/>
    <w:pPr>
      <w:spacing w:before="720"/>
    </w:pPr>
  </w:style>
  <w:style w:type="paragraph" w:customStyle="1" w:styleId="Tekstzwyklybezodstepu">
    <w:name w:val="Tekst zwykly bez odstepu"/>
    <w:rsid w:val="00D0449F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0449F"/>
    <w:pPr>
      <w:spacing w:before="480"/>
    </w:pPr>
  </w:style>
  <w:style w:type="paragraph" w:customStyle="1" w:styleId="TekstpismaMFodstep12">
    <w:name w:val="Tekst pisma MF odstep 12"/>
    <w:basedOn w:val="TekstpismaMF"/>
    <w:rsid w:val="00D26117"/>
    <w:pPr>
      <w:contextualSpacing w:val="0"/>
    </w:pPr>
  </w:style>
  <w:style w:type="numbering" w:customStyle="1" w:styleId="Biecalista1">
    <w:name w:val="Bieżąca lista1"/>
    <w:uiPriority w:val="99"/>
    <w:rsid w:val="00D0449F"/>
    <w:pPr>
      <w:numPr>
        <w:numId w:val="17"/>
      </w:numPr>
    </w:pPr>
  </w:style>
  <w:style w:type="numbering" w:customStyle="1" w:styleId="Biecalista2">
    <w:name w:val="Bieżąca lista2"/>
    <w:uiPriority w:val="99"/>
    <w:rsid w:val="00D0449F"/>
    <w:pPr>
      <w:numPr>
        <w:numId w:val="18"/>
      </w:numPr>
    </w:pPr>
  </w:style>
  <w:style w:type="paragraph" w:customStyle="1" w:styleId="TytulpismaMF">
    <w:name w:val="Tytul pisma MF"/>
    <w:basedOn w:val="TekstpismaMF"/>
    <w:qFormat/>
    <w:rsid w:val="00D0449F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numbering" w:customStyle="1" w:styleId="Biecalista3">
    <w:name w:val="Bieżąca lista3"/>
    <w:uiPriority w:val="99"/>
    <w:rsid w:val="00D0449F"/>
    <w:pPr>
      <w:numPr>
        <w:numId w:val="21"/>
      </w:numPr>
    </w:pPr>
  </w:style>
  <w:style w:type="numbering" w:customStyle="1" w:styleId="Biecalista4">
    <w:name w:val="Bieżąca lista4"/>
    <w:uiPriority w:val="99"/>
    <w:rsid w:val="00D0449F"/>
    <w:pPr>
      <w:numPr>
        <w:numId w:val="22"/>
      </w:numPr>
    </w:pPr>
  </w:style>
  <w:style w:type="paragraph" w:customStyle="1" w:styleId="TekstpismaMF">
    <w:name w:val="Tekst pisma MF"/>
    <w:qFormat/>
    <w:rsid w:val="00D0449F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ListapunktoryMF">
    <w:name w:val="Lista punktory MF"/>
    <w:qFormat/>
    <w:rsid w:val="00D0449F"/>
    <w:pPr>
      <w:numPr>
        <w:numId w:val="20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character" w:customStyle="1" w:styleId="a1arial11">
    <w:name w:val="a1 arial 11"/>
    <w:basedOn w:val="Domylnaczcionkaakapitu"/>
    <w:uiPriority w:val="1"/>
    <w:qFormat/>
    <w:rsid w:val="00A26192"/>
    <w:rPr>
      <w:rFonts w:ascii="Arial" w:hAnsi="Arial"/>
      <w:sz w:val="22"/>
    </w:rPr>
  </w:style>
  <w:style w:type="character" w:customStyle="1" w:styleId="a1arial111">
    <w:name w:val="a1 arial 111"/>
    <w:basedOn w:val="Domylnaczcionkaakapitu"/>
    <w:uiPriority w:val="1"/>
    <w:qFormat/>
    <w:rsid w:val="00A26192"/>
    <w:rPr>
      <w:rFonts w:ascii="Arial" w:hAnsi="Arial"/>
      <w:sz w:val="22"/>
    </w:rPr>
  </w:style>
  <w:style w:type="character" w:customStyle="1" w:styleId="Arial11">
    <w:name w:val="Arial 11"/>
    <w:basedOn w:val="Domylnaczcionkaakapitu"/>
    <w:uiPriority w:val="1"/>
    <w:qFormat/>
    <w:rsid w:val="00A26192"/>
    <w:rPr>
      <w:rFonts w:ascii="Arial" w:hAnsi="Arial"/>
      <w:sz w:val="22"/>
    </w:rPr>
  </w:style>
  <w:style w:type="character" w:customStyle="1" w:styleId="A10">
    <w:name w:val="A 10"/>
    <w:aliases w:val="5"/>
    <w:basedOn w:val="Domylnaczcionkaakapitu"/>
    <w:uiPriority w:val="1"/>
    <w:qFormat/>
    <w:rsid w:val="00A26192"/>
    <w:rPr>
      <w:rFonts w:ascii="Arial" w:hAnsi="Arial"/>
      <w:sz w:val="21"/>
    </w:rPr>
  </w:style>
  <w:style w:type="character" w:customStyle="1" w:styleId="A9">
    <w:name w:val="A9"/>
    <w:basedOn w:val="Domylnaczcionkaakapitu"/>
    <w:uiPriority w:val="1"/>
    <w:qFormat/>
    <w:rsid w:val="00A26192"/>
    <w:rPr>
      <w:rFonts w:ascii="Arial" w:hAnsi="Arial"/>
      <w:sz w:val="18"/>
    </w:rPr>
  </w:style>
  <w:style w:type="character" w:customStyle="1" w:styleId="A90">
    <w:name w:val="A 9"/>
    <w:aliases w:val="55"/>
    <w:basedOn w:val="Domylnaczcionkaakapitu"/>
    <w:uiPriority w:val="1"/>
    <w:qFormat/>
    <w:rsid w:val="00A26192"/>
    <w:rPr>
      <w:rFonts w:ascii="Arial" w:hAnsi="Arial"/>
      <w:sz w:val="19"/>
    </w:rPr>
  </w:style>
  <w:style w:type="character" w:customStyle="1" w:styleId="Arial10">
    <w:name w:val="Arial_10"/>
    <w:basedOn w:val="Domylnaczcionkaakapitu"/>
    <w:uiPriority w:val="1"/>
    <w:qFormat/>
    <w:rsid w:val="00A26192"/>
    <w:rPr>
      <w:rFonts w:ascii="Arial" w:hAnsi="Arial"/>
      <w:sz w:val="20"/>
    </w:rPr>
  </w:style>
  <w:style w:type="paragraph" w:customStyle="1" w:styleId="SzanownaPani">
    <w:name w:val="Szanowna Pani"/>
    <w:basedOn w:val="TekstpismaMF"/>
    <w:rsid w:val="00482145"/>
  </w:style>
  <w:style w:type="character" w:styleId="Nierozpoznanawzmianka">
    <w:name w:val="Unresolved Mention"/>
    <w:basedOn w:val="Domylnaczcionkaakapitu"/>
    <w:uiPriority w:val="99"/>
    <w:semiHidden/>
    <w:unhideWhenUsed/>
    <w:rsid w:val="00207C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44C1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F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f.gov.pl/Account/Select?ReturnUrl=%2Fconnect%2Fauthorize%2Fcallback%3Fclient_id%3D09e2877e-702a-4e27-8818-9472ca964c0a%26redirect_uri%3Dhttps%253A%252F%252Furzadskarbowy.gov.pl%26response_type%3Dcode%26scope%3Dprofile%2520openid%2520DataHub.UserAccess%2520eFormsClientApi.UserAccess%2520ChatApi.UserAccess%2520offline_access%26state%3Da228276ba8ea4bb2b330b1ee2c80641a%26code_challenge%3DWgzjAeefd9pdcTMvi628OZuwFnxwwBuiiAC-FGlIU8Y%26code_challenge_method%3DS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65E5-3F63-464C-BFBE-A75D55EB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Finansów</dc:creator>
  <cp:lastModifiedBy>Sekretariat DRK 2</cp:lastModifiedBy>
  <cp:revision>2</cp:revision>
  <cp:lastPrinted>2025-12-16T14:33:00Z</cp:lastPrinted>
  <dcterms:created xsi:type="dcterms:W3CDTF">2026-06-19T14:17:00Z</dcterms:created>
  <dcterms:modified xsi:type="dcterms:W3CDTF">2026-06-19T14:17:00Z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UxC4dwLulzfINJ8nQH+xvX5LNGipWa4BRSZhPgxsCvnrXlWiiUskJFf1AWiRRQepMa1FSHUJev73RZglglDntQ==</vt:lpwstr>
  </property>
  <property fmtid="{D5CDD505-2E9C-101B-9397-08002B2CF9AE}" pid="4" name="MFClassificationDate">
    <vt:lpwstr>2022-12-20T07:43:21.1575113+01:00</vt:lpwstr>
  </property>
  <property fmtid="{D5CDD505-2E9C-101B-9397-08002B2CF9AE}" pid="5" name="MFClassifiedBySID">
    <vt:lpwstr>UxC4dwLulzfINJ8nQH+xvX5LNGipWa4BRSZhPgxsCvm42mrIC/DSDv0ggS+FjUN/2v1BBotkLlY5aAiEhoi6uWOQjDXbca9l4pMk7hYqkEZ/txrvi5r1yDiZ7bsao6g1</vt:lpwstr>
  </property>
  <property fmtid="{D5CDD505-2E9C-101B-9397-08002B2CF9AE}" pid="6" name="MFGRNItemId">
    <vt:lpwstr>GRN-432d137c-7e77-4ceb-b154-47f610ea293a</vt:lpwstr>
  </property>
  <property fmtid="{D5CDD505-2E9C-101B-9397-08002B2CF9AE}" pid="7" name="MFHash">
    <vt:lpwstr>RGdBCR3bIjfN74mvWEZGsVfzo4LafLd/+DhBVdBMg/M=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